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60B" w:rsidRPr="00A2569C" w:rsidRDefault="006D660B" w:rsidP="006D660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69C">
        <w:rPr>
          <w:rFonts w:ascii="Times New Roman" w:hAnsi="Times New Roman" w:cs="Times New Roman"/>
          <w:b/>
          <w:sz w:val="28"/>
          <w:szCs w:val="28"/>
        </w:rPr>
        <w:t>Перечень индикативных показателей федерального государственного контроля (надзора)</w:t>
      </w:r>
    </w:p>
    <w:p w:rsidR="00C76045" w:rsidRPr="00DF30DD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F30DD">
        <w:rPr>
          <w:sz w:val="28"/>
          <w:szCs w:val="28"/>
        </w:rPr>
        <w:t>количество плановых контрольных (надзорных) мероприятий, проведенных за отчетный период;</w:t>
      </w:r>
    </w:p>
    <w:p w:rsidR="00C76045" w:rsidRPr="00DF30DD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F30DD">
        <w:rPr>
          <w:sz w:val="28"/>
          <w:szCs w:val="28"/>
        </w:rPr>
        <w:t>количество внеплановых контрольных (надзорных) мероприятий, проведенных за отчетный период;</w:t>
      </w:r>
    </w:p>
    <w:p w:rsidR="00C76045" w:rsidRPr="00DF30DD" w:rsidRDefault="00C76045" w:rsidP="00CF56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0DD">
        <w:rPr>
          <w:rFonts w:ascii="Times New Roman" w:hAnsi="Times New Roman" w:cs="Times New Roman"/>
          <w:sz w:val="28"/>
          <w:szCs w:val="28"/>
        </w:rPr>
        <w:t>количество внеплановых контрольных (надзорных) мероприятий, проведенных за отчетный период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</w:r>
      <w:r w:rsidR="00BB7085">
        <w:rPr>
          <w:rFonts w:ascii="Times New Roman" w:hAnsi="Times New Roman" w:cs="Times New Roman"/>
          <w:sz w:val="28"/>
          <w:szCs w:val="28"/>
        </w:rPr>
        <w:t>, за отчетный период</w:t>
      </w:r>
      <w:r w:rsidRPr="00DF30DD">
        <w:rPr>
          <w:rFonts w:ascii="Times New Roman" w:hAnsi="Times New Roman" w:cs="Times New Roman"/>
          <w:sz w:val="28"/>
          <w:szCs w:val="28"/>
        </w:rPr>
        <w:t>;</w:t>
      </w:r>
    </w:p>
    <w:p w:rsidR="007860F1" w:rsidRPr="00DF30DD" w:rsidRDefault="007860F1" w:rsidP="007860F1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</w:t>
      </w:r>
      <w:r w:rsidRPr="00DF30DD">
        <w:rPr>
          <w:sz w:val="28"/>
          <w:szCs w:val="28"/>
        </w:rPr>
        <w:t>количество контрольных (надзорных) мероприятий</w:t>
      </w:r>
      <w:r>
        <w:rPr>
          <w:sz w:val="28"/>
          <w:szCs w:val="28"/>
        </w:rPr>
        <w:t xml:space="preserve"> </w:t>
      </w:r>
      <w:r w:rsidR="0071083D">
        <w:rPr>
          <w:sz w:val="28"/>
          <w:szCs w:val="28"/>
        </w:rPr>
        <w:br/>
      </w:r>
      <w:r>
        <w:rPr>
          <w:sz w:val="28"/>
          <w:szCs w:val="28"/>
        </w:rPr>
        <w:t>с взаимодействием</w:t>
      </w:r>
      <w:r w:rsidRPr="00DF30DD">
        <w:rPr>
          <w:sz w:val="28"/>
          <w:szCs w:val="28"/>
        </w:rPr>
        <w:t>, проведенных за отчетный период;</w:t>
      </w:r>
    </w:p>
    <w:p w:rsidR="00C76045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921D29">
        <w:rPr>
          <w:sz w:val="28"/>
          <w:szCs w:val="28"/>
        </w:rPr>
        <w:t>количество контрольных (надзорных) мероприятий с взаимодействием</w:t>
      </w:r>
      <w:r w:rsidR="00BB7085" w:rsidRPr="00BB7085">
        <w:rPr>
          <w:sz w:val="28"/>
          <w:szCs w:val="28"/>
        </w:rPr>
        <w:t xml:space="preserve"> </w:t>
      </w:r>
      <w:r w:rsidR="004C1207">
        <w:rPr>
          <w:sz w:val="28"/>
          <w:szCs w:val="28"/>
        </w:rPr>
        <w:br/>
      </w:r>
      <w:r w:rsidR="00BB7085" w:rsidRPr="00921D29">
        <w:rPr>
          <w:sz w:val="28"/>
          <w:szCs w:val="28"/>
        </w:rPr>
        <w:t>по каждому виду КНМ</w:t>
      </w:r>
      <w:r w:rsidRPr="00921D29">
        <w:rPr>
          <w:sz w:val="28"/>
          <w:szCs w:val="28"/>
        </w:rPr>
        <w:t xml:space="preserve">, </w:t>
      </w:r>
      <w:r w:rsidR="00BB7085">
        <w:rPr>
          <w:sz w:val="28"/>
          <w:szCs w:val="28"/>
        </w:rPr>
        <w:t>проведенных за отчетный период;</w:t>
      </w:r>
    </w:p>
    <w:p w:rsidR="00BB7085" w:rsidRPr="00921D29" w:rsidRDefault="00BB708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921D29">
        <w:rPr>
          <w:sz w:val="28"/>
          <w:szCs w:val="28"/>
        </w:rPr>
        <w:t>количество контрольных (надзорных) мероприятий</w:t>
      </w:r>
      <w:r>
        <w:rPr>
          <w:sz w:val="28"/>
          <w:szCs w:val="28"/>
        </w:rPr>
        <w:t xml:space="preserve">, проведенных </w:t>
      </w:r>
      <w:r w:rsidR="004C1207">
        <w:rPr>
          <w:sz w:val="28"/>
          <w:szCs w:val="28"/>
        </w:rPr>
        <w:br/>
      </w:r>
      <w:r>
        <w:rPr>
          <w:sz w:val="28"/>
          <w:szCs w:val="28"/>
        </w:rPr>
        <w:t>с использованием средств дистанционного взаимодействия, за отчетный период;</w:t>
      </w:r>
    </w:p>
    <w:p w:rsidR="00C76045" w:rsidRDefault="0070195C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F30DD">
        <w:rPr>
          <w:sz w:val="28"/>
          <w:szCs w:val="28"/>
        </w:rPr>
        <w:t xml:space="preserve">количество </w:t>
      </w:r>
      <w:r w:rsidR="00BB7085">
        <w:rPr>
          <w:sz w:val="28"/>
          <w:szCs w:val="28"/>
        </w:rPr>
        <w:t xml:space="preserve">обязательных </w:t>
      </w:r>
      <w:r w:rsidRPr="00DF30DD">
        <w:rPr>
          <w:sz w:val="28"/>
          <w:szCs w:val="28"/>
        </w:rPr>
        <w:t xml:space="preserve">профилактических </w:t>
      </w:r>
      <w:r w:rsidR="00BE060F">
        <w:rPr>
          <w:sz w:val="28"/>
          <w:szCs w:val="28"/>
        </w:rPr>
        <w:t>визитов</w:t>
      </w:r>
      <w:r w:rsidRPr="00DF30DD">
        <w:rPr>
          <w:sz w:val="28"/>
          <w:szCs w:val="28"/>
        </w:rPr>
        <w:t xml:space="preserve">, проведенных </w:t>
      </w:r>
      <w:r w:rsidR="004C1207">
        <w:rPr>
          <w:sz w:val="28"/>
          <w:szCs w:val="28"/>
        </w:rPr>
        <w:br/>
      </w:r>
      <w:r w:rsidRPr="00DF30DD">
        <w:rPr>
          <w:sz w:val="28"/>
          <w:szCs w:val="28"/>
        </w:rPr>
        <w:t>за отчетный период;</w:t>
      </w:r>
    </w:p>
    <w:p w:rsidR="00BE060F" w:rsidRPr="00DF30DD" w:rsidRDefault="00BE060F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</w:t>
      </w:r>
      <w:r w:rsidRPr="00DF30DD">
        <w:rPr>
          <w:sz w:val="28"/>
          <w:szCs w:val="28"/>
        </w:rPr>
        <w:t>за отчетный период</w:t>
      </w:r>
      <w:r>
        <w:rPr>
          <w:sz w:val="28"/>
          <w:szCs w:val="28"/>
        </w:rPr>
        <w:t>;</w:t>
      </w:r>
    </w:p>
    <w:p w:rsidR="00C76045" w:rsidRPr="00DF30DD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F30DD">
        <w:rPr>
          <w:sz w:val="28"/>
          <w:szCs w:val="28"/>
        </w:rPr>
        <w:t>количество контрольных (надзорных) мероприятий, по результатам которых выявлены нарушения обязательных требований</w:t>
      </w:r>
      <w:r w:rsidR="00A04A0A">
        <w:rPr>
          <w:sz w:val="28"/>
          <w:szCs w:val="28"/>
        </w:rPr>
        <w:t xml:space="preserve">, </w:t>
      </w:r>
      <w:r w:rsidR="00A04A0A" w:rsidRPr="00DF30DD">
        <w:rPr>
          <w:sz w:val="28"/>
          <w:szCs w:val="28"/>
        </w:rPr>
        <w:t>за отчетный период</w:t>
      </w:r>
      <w:r w:rsidRPr="00DF30DD">
        <w:rPr>
          <w:sz w:val="28"/>
          <w:szCs w:val="28"/>
        </w:rPr>
        <w:t xml:space="preserve">; </w:t>
      </w:r>
    </w:p>
    <w:p w:rsidR="00C76045" w:rsidRPr="00921D29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921D29">
        <w:rPr>
          <w:sz w:val="28"/>
          <w:szCs w:val="28"/>
        </w:rPr>
        <w:t xml:space="preserve">количество контрольных (надзорных) мероприятий, по итогам которых </w:t>
      </w:r>
      <w:r w:rsidR="00DF30DD" w:rsidRPr="00921D29">
        <w:rPr>
          <w:sz w:val="28"/>
          <w:szCs w:val="28"/>
        </w:rPr>
        <w:t>возбуждены дела об административных правонарушениях</w:t>
      </w:r>
      <w:r w:rsidR="00A04A0A" w:rsidRPr="00921D29">
        <w:rPr>
          <w:sz w:val="28"/>
          <w:szCs w:val="28"/>
        </w:rPr>
        <w:t>, за отчетный период</w:t>
      </w:r>
      <w:r w:rsidRPr="00921D29">
        <w:rPr>
          <w:sz w:val="28"/>
          <w:szCs w:val="28"/>
        </w:rPr>
        <w:t xml:space="preserve">; </w:t>
      </w:r>
    </w:p>
    <w:p w:rsidR="00C76045" w:rsidRPr="00DF30DD" w:rsidRDefault="00A53BB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сумма</w:t>
      </w:r>
      <w:r w:rsidR="00C76045" w:rsidRPr="00DF30DD">
        <w:rPr>
          <w:sz w:val="28"/>
          <w:szCs w:val="28"/>
        </w:rPr>
        <w:t xml:space="preserve"> административных штрафов, наложенных по результатам контрольных (надзорных) мероприятий</w:t>
      </w:r>
      <w:r w:rsidR="00A04A0A">
        <w:rPr>
          <w:sz w:val="28"/>
          <w:szCs w:val="28"/>
        </w:rPr>
        <w:t xml:space="preserve">, </w:t>
      </w:r>
      <w:r w:rsidR="00A04A0A" w:rsidRPr="00DF30DD">
        <w:rPr>
          <w:sz w:val="28"/>
          <w:szCs w:val="28"/>
        </w:rPr>
        <w:t>за отчетный период</w:t>
      </w:r>
      <w:r w:rsidR="00C76045" w:rsidRPr="00DF30DD">
        <w:rPr>
          <w:sz w:val="28"/>
          <w:szCs w:val="28"/>
        </w:rPr>
        <w:t xml:space="preserve">; </w:t>
      </w:r>
    </w:p>
    <w:p w:rsidR="00C76045" w:rsidRPr="00DF30DD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F30DD">
        <w:rPr>
          <w:sz w:val="28"/>
          <w:szCs w:val="28"/>
        </w:rPr>
        <w:t>количество направленных в органы прокуратуры заявлений о согласовании проведения контрольных (надзорных) мероприятий</w:t>
      </w:r>
      <w:r w:rsidR="00A04A0A">
        <w:rPr>
          <w:sz w:val="28"/>
          <w:szCs w:val="28"/>
        </w:rPr>
        <w:t xml:space="preserve">, </w:t>
      </w:r>
      <w:r w:rsidR="00A04A0A" w:rsidRPr="00DF30DD">
        <w:rPr>
          <w:sz w:val="28"/>
          <w:szCs w:val="28"/>
        </w:rPr>
        <w:t>за отчетный период</w:t>
      </w:r>
      <w:r w:rsidRPr="00DF30DD">
        <w:rPr>
          <w:sz w:val="28"/>
          <w:szCs w:val="28"/>
        </w:rPr>
        <w:t xml:space="preserve">; </w:t>
      </w:r>
    </w:p>
    <w:p w:rsidR="00C76045" w:rsidRPr="00921D29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921D29">
        <w:rPr>
          <w:sz w:val="28"/>
          <w:szCs w:val="28"/>
        </w:rPr>
        <w:t>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</w:t>
      </w:r>
      <w:r w:rsidR="00A04A0A" w:rsidRPr="00921D29">
        <w:rPr>
          <w:sz w:val="28"/>
          <w:szCs w:val="28"/>
        </w:rPr>
        <w:t>, за отчетный период</w:t>
      </w:r>
      <w:r w:rsidRPr="00921D29">
        <w:rPr>
          <w:sz w:val="28"/>
          <w:szCs w:val="28"/>
        </w:rPr>
        <w:t xml:space="preserve">; </w:t>
      </w:r>
    </w:p>
    <w:p w:rsidR="00C76045" w:rsidRPr="00921D29" w:rsidRDefault="0023239C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921D29">
        <w:rPr>
          <w:sz w:val="28"/>
          <w:szCs w:val="28"/>
        </w:rPr>
        <w:t xml:space="preserve">общее количество </w:t>
      </w:r>
      <w:r w:rsidR="00BB7085">
        <w:rPr>
          <w:sz w:val="28"/>
          <w:szCs w:val="28"/>
        </w:rPr>
        <w:t xml:space="preserve">учтенных </w:t>
      </w:r>
      <w:r w:rsidRPr="00921D29">
        <w:rPr>
          <w:sz w:val="28"/>
          <w:szCs w:val="28"/>
        </w:rPr>
        <w:t>объектов контроля на конец отчетного периода;</w:t>
      </w:r>
    </w:p>
    <w:p w:rsidR="0023239C" w:rsidRDefault="0023239C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921D29">
        <w:rPr>
          <w:sz w:val="28"/>
          <w:szCs w:val="28"/>
        </w:rPr>
        <w:t xml:space="preserve">количество </w:t>
      </w:r>
      <w:r w:rsidR="00BB7085">
        <w:rPr>
          <w:sz w:val="28"/>
          <w:szCs w:val="28"/>
        </w:rPr>
        <w:t xml:space="preserve">учтенных </w:t>
      </w:r>
      <w:r w:rsidRPr="00921D29">
        <w:rPr>
          <w:sz w:val="28"/>
          <w:szCs w:val="28"/>
        </w:rPr>
        <w:t>объектов контроля, отнесенных к категориям риска</w:t>
      </w:r>
      <w:r w:rsidR="00921D29">
        <w:rPr>
          <w:sz w:val="28"/>
          <w:szCs w:val="28"/>
        </w:rPr>
        <w:t>,</w:t>
      </w:r>
      <w:r w:rsidRPr="00921D29">
        <w:rPr>
          <w:sz w:val="28"/>
          <w:szCs w:val="28"/>
        </w:rPr>
        <w:t xml:space="preserve"> </w:t>
      </w:r>
      <w:r w:rsidR="00BB7085" w:rsidRPr="00921D29">
        <w:rPr>
          <w:sz w:val="28"/>
          <w:szCs w:val="28"/>
        </w:rPr>
        <w:t>по каждой из категорий риска</w:t>
      </w:r>
      <w:r w:rsidR="00BB7085">
        <w:rPr>
          <w:sz w:val="28"/>
          <w:szCs w:val="28"/>
        </w:rPr>
        <w:t>,</w:t>
      </w:r>
      <w:r w:rsidR="00BB7085" w:rsidRPr="00921D29">
        <w:rPr>
          <w:sz w:val="28"/>
          <w:szCs w:val="28"/>
        </w:rPr>
        <w:t xml:space="preserve"> </w:t>
      </w:r>
      <w:r w:rsidRPr="00921D29">
        <w:rPr>
          <w:sz w:val="28"/>
          <w:szCs w:val="28"/>
        </w:rPr>
        <w:t>на конец отчетного периода;</w:t>
      </w:r>
      <w:r w:rsidR="004D56DD" w:rsidRPr="00921D29">
        <w:rPr>
          <w:sz w:val="28"/>
          <w:szCs w:val="28"/>
        </w:rPr>
        <w:t xml:space="preserve"> </w:t>
      </w:r>
    </w:p>
    <w:p w:rsidR="00BB7085" w:rsidRPr="00921D29" w:rsidRDefault="00BB708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учтенных контролируемых лиц </w:t>
      </w:r>
      <w:r w:rsidRPr="00921D29">
        <w:rPr>
          <w:sz w:val="28"/>
          <w:szCs w:val="28"/>
        </w:rPr>
        <w:t>на конец отчетного периода;</w:t>
      </w:r>
    </w:p>
    <w:p w:rsidR="00C76045" w:rsidRPr="00DF30DD" w:rsidRDefault="00C76045" w:rsidP="00CF5699">
      <w:pPr>
        <w:pStyle w:val="Default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F30DD">
        <w:rPr>
          <w:sz w:val="28"/>
          <w:szCs w:val="28"/>
        </w:rPr>
        <w:t xml:space="preserve">количество </w:t>
      </w:r>
      <w:r w:rsidR="00BB7085">
        <w:rPr>
          <w:sz w:val="28"/>
          <w:szCs w:val="28"/>
        </w:rPr>
        <w:t xml:space="preserve">учтенных </w:t>
      </w:r>
      <w:r w:rsidRPr="00DF30DD">
        <w:rPr>
          <w:sz w:val="28"/>
          <w:szCs w:val="28"/>
        </w:rPr>
        <w:t>контролируемых лиц, в отношении которых проведены контрольные (надзорные) мероприятия</w:t>
      </w:r>
      <w:r w:rsidR="00A04A0A">
        <w:rPr>
          <w:sz w:val="28"/>
          <w:szCs w:val="28"/>
        </w:rPr>
        <w:t xml:space="preserve">, </w:t>
      </w:r>
      <w:r w:rsidR="00A04A0A" w:rsidRPr="00DF30DD">
        <w:rPr>
          <w:sz w:val="28"/>
          <w:szCs w:val="28"/>
        </w:rPr>
        <w:t>за отчетный период</w:t>
      </w:r>
      <w:r w:rsidRPr="00DF30DD">
        <w:rPr>
          <w:sz w:val="28"/>
          <w:szCs w:val="28"/>
        </w:rPr>
        <w:t xml:space="preserve">; </w:t>
      </w:r>
    </w:p>
    <w:p w:rsidR="00BB7085" w:rsidRDefault="00B23924" w:rsidP="00BB708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общее </w:t>
      </w:r>
      <w:r w:rsidR="00BB7085">
        <w:rPr>
          <w:rFonts w:ascii="Times New Roman" w:hAnsi="Times New Roman" w:cs="Times New Roman"/>
          <w:sz w:val="28"/>
        </w:rPr>
        <w:t xml:space="preserve">количество жалоб, поданных контролируемыми лицами </w:t>
      </w:r>
      <w:r w:rsidR="004C1207">
        <w:rPr>
          <w:rFonts w:ascii="Times New Roman" w:hAnsi="Times New Roman" w:cs="Times New Roman"/>
          <w:sz w:val="28"/>
        </w:rPr>
        <w:br/>
      </w:r>
      <w:r w:rsidR="00BB7085">
        <w:rPr>
          <w:rFonts w:ascii="Times New Roman" w:hAnsi="Times New Roman" w:cs="Times New Roman"/>
          <w:sz w:val="28"/>
        </w:rPr>
        <w:t>в досудебном порядке за отчетный период;</w:t>
      </w:r>
    </w:p>
    <w:p w:rsidR="00CF5699" w:rsidRDefault="00CF5699" w:rsidP="00CF5699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количество жалоб, в отношении которых контрольным (надзорным) органом был нарушен срок рассмотрения</w:t>
      </w:r>
      <w:r w:rsidR="007860F1">
        <w:rPr>
          <w:rFonts w:ascii="Times New Roman" w:hAnsi="Times New Roman" w:cs="Times New Roman"/>
          <w:sz w:val="28"/>
        </w:rPr>
        <w:t>, за отчетный период;</w:t>
      </w:r>
    </w:p>
    <w:p w:rsidR="00AC6308" w:rsidRDefault="00AC6308" w:rsidP="00CF5699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количество жалоб, </w:t>
      </w:r>
      <w:r w:rsidR="00D0387A">
        <w:rPr>
          <w:rFonts w:ascii="Times New Roman" w:hAnsi="Times New Roman" w:cs="Times New Roman"/>
          <w:sz w:val="28"/>
        </w:rPr>
        <w:t>поданных</w:t>
      </w:r>
      <w:r>
        <w:rPr>
          <w:rFonts w:ascii="Times New Roman" w:hAnsi="Times New Roman" w:cs="Times New Roman"/>
          <w:sz w:val="28"/>
        </w:rPr>
        <w:t xml:space="preserve"> контролируемыми лицами в досудебном порядке, по итогам рассмотрения которых принято решение о полной либо частичной отмене решения</w:t>
      </w:r>
      <w:r w:rsidR="008B29E1">
        <w:rPr>
          <w:rFonts w:ascii="Times New Roman" w:hAnsi="Times New Roman" w:cs="Times New Roman"/>
          <w:sz w:val="28"/>
        </w:rPr>
        <w:t xml:space="preserve"> контрольного (надзорного) </w:t>
      </w:r>
      <w:proofErr w:type="gramStart"/>
      <w:r w:rsidR="008B29E1">
        <w:rPr>
          <w:rFonts w:ascii="Times New Roman" w:hAnsi="Times New Roman" w:cs="Times New Roman"/>
          <w:sz w:val="28"/>
        </w:rPr>
        <w:t>органа</w:t>
      </w:r>
      <w:proofErr w:type="gramEnd"/>
      <w:r w:rsidR="008B29E1">
        <w:rPr>
          <w:rFonts w:ascii="Times New Roman" w:hAnsi="Times New Roman" w:cs="Times New Roman"/>
          <w:sz w:val="28"/>
        </w:rPr>
        <w:t xml:space="preserve"> либо о признании действий (бездействий) должностных лиц контрольных (надзорных) органов</w:t>
      </w:r>
      <w:r w:rsidR="00921D29">
        <w:rPr>
          <w:rFonts w:ascii="Times New Roman" w:hAnsi="Times New Roman" w:cs="Times New Roman"/>
          <w:sz w:val="28"/>
        </w:rPr>
        <w:t xml:space="preserve"> </w:t>
      </w:r>
      <w:r w:rsidR="008B29E1">
        <w:rPr>
          <w:rFonts w:ascii="Times New Roman" w:hAnsi="Times New Roman" w:cs="Times New Roman"/>
          <w:sz w:val="28"/>
        </w:rPr>
        <w:t>недействительными,</w:t>
      </w:r>
      <w:r>
        <w:rPr>
          <w:rFonts w:ascii="Times New Roman" w:hAnsi="Times New Roman" w:cs="Times New Roman"/>
          <w:sz w:val="28"/>
        </w:rPr>
        <w:t xml:space="preserve"> за отчетный период;</w:t>
      </w:r>
    </w:p>
    <w:p w:rsidR="00637272" w:rsidRPr="00921D29" w:rsidRDefault="00E43AF3" w:rsidP="003A6A5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количество исковых заявлений</w:t>
      </w:r>
      <w:r w:rsidR="009E1453">
        <w:rPr>
          <w:rFonts w:ascii="Times New Roman" w:hAnsi="Times New Roman" w:cs="Times New Roman"/>
          <w:sz w:val="28"/>
        </w:rPr>
        <w:t xml:space="preserve"> об оспаривании решений, действий (бездействий) должностных лиц контрольных (надзорных) органов</w:t>
      </w:r>
      <w:r w:rsidR="00637272" w:rsidRPr="00637272">
        <w:rPr>
          <w:rFonts w:ascii="Times New Roman" w:hAnsi="Times New Roman" w:cs="Times New Roman"/>
          <w:sz w:val="28"/>
        </w:rPr>
        <w:t>, направле</w:t>
      </w:r>
      <w:r w:rsidR="00921D29">
        <w:rPr>
          <w:rFonts w:ascii="Times New Roman" w:hAnsi="Times New Roman" w:cs="Times New Roman"/>
          <w:sz w:val="28"/>
        </w:rPr>
        <w:t xml:space="preserve">нных контролируемыми лицами в </w:t>
      </w:r>
      <w:r w:rsidR="00637272" w:rsidRPr="00637272">
        <w:rPr>
          <w:rFonts w:ascii="Times New Roman" w:hAnsi="Times New Roman" w:cs="Times New Roman"/>
          <w:sz w:val="28"/>
        </w:rPr>
        <w:t>судебном порядке</w:t>
      </w:r>
      <w:r w:rsidR="00AC6308" w:rsidRPr="00637272">
        <w:rPr>
          <w:rFonts w:ascii="Times New Roman" w:hAnsi="Times New Roman" w:cs="Times New Roman"/>
          <w:sz w:val="28"/>
        </w:rPr>
        <w:t>, за отчетный период;</w:t>
      </w:r>
    </w:p>
    <w:p w:rsidR="00921D29" w:rsidRPr="00637272" w:rsidRDefault="00921D29" w:rsidP="00921D29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37272">
        <w:rPr>
          <w:rFonts w:ascii="Times New Roman" w:hAnsi="Times New Roman" w:cs="Times New Roman"/>
          <w:sz w:val="28"/>
        </w:rPr>
        <w:t xml:space="preserve">количество </w:t>
      </w:r>
      <w:r>
        <w:rPr>
          <w:rFonts w:ascii="Times New Roman" w:hAnsi="Times New Roman" w:cs="Times New Roman"/>
          <w:sz w:val="28"/>
        </w:rPr>
        <w:t>исковых заявлений</w:t>
      </w:r>
      <w:r w:rsidR="009E1453">
        <w:rPr>
          <w:rFonts w:ascii="Times New Roman" w:hAnsi="Times New Roman" w:cs="Times New Roman"/>
          <w:sz w:val="28"/>
        </w:rPr>
        <w:t xml:space="preserve"> об оспаривании решений, действий (бездействий) должностных лиц контрольных (надзорных) органов</w:t>
      </w:r>
      <w:r w:rsidRPr="00637272">
        <w:rPr>
          <w:rFonts w:ascii="Times New Roman" w:hAnsi="Times New Roman" w:cs="Times New Roman"/>
          <w:sz w:val="28"/>
        </w:rPr>
        <w:t>, направле</w:t>
      </w:r>
      <w:r>
        <w:rPr>
          <w:rFonts w:ascii="Times New Roman" w:hAnsi="Times New Roman" w:cs="Times New Roman"/>
          <w:sz w:val="28"/>
        </w:rPr>
        <w:t xml:space="preserve">нных контролируемыми лицами в </w:t>
      </w:r>
      <w:r w:rsidRPr="00637272">
        <w:rPr>
          <w:rFonts w:ascii="Times New Roman" w:hAnsi="Times New Roman" w:cs="Times New Roman"/>
          <w:sz w:val="28"/>
        </w:rPr>
        <w:t>судебном порядке</w:t>
      </w:r>
      <w:r w:rsidR="009E1453">
        <w:rPr>
          <w:rFonts w:ascii="Times New Roman" w:hAnsi="Times New Roman" w:cs="Times New Roman"/>
          <w:sz w:val="28"/>
        </w:rPr>
        <w:t>,</w:t>
      </w:r>
      <w:r w:rsidRPr="0063727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 которым принято решение </w:t>
      </w:r>
      <w:r w:rsidR="0071083D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об удовлетворении заявленных требований, </w:t>
      </w:r>
      <w:r w:rsidRPr="00637272">
        <w:rPr>
          <w:rFonts w:ascii="Times New Roman" w:hAnsi="Times New Roman" w:cs="Times New Roman"/>
          <w:sz w:val="28"/>
        </w:rPr>
        <w:t>за отчетный период;</w:t>
      </w:r>
    </w:p>
    <w:p w:rsidR="00BE060F" w:rsidRPr="00637272" w:rsidRDefault="00BE060F" w:rsidP="00B413E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272">
        <w:rPr>
          <w:rFonts w:ascii="Times New Roman" w:hAnsi="Times New Roman" w:cs="Times New Roman"/>
          <w:sz w:val="28"/>
          <w:szCs w:val="28"/>
        </w:rPr>
        <w:t xml:space="preserve">количество контрольных (надзорных) мероприятий, </w:t>
      </w:r>
      <w:r w:rsidR="00AA37FD">
        <w:rPr>
          <w:rFonts w:ascii="Times New Roman" w:hAnsi="Times New Roman" w:cs="Times New Roman"/>
          <w:sz w:val="28"/>
          <w:szCs w:val="28"/>
        </w:rPr>
        <w:t xml:space="preserve">проведенных с грубым нарушением требований к организации и осуществлению государственного контроля (надзора) и </w:t>
      </w:r>
      <w:r w:rsidRPr="00637272">
        <w:rPr>
          <w:rFonts w:ascii="Times New Roman" w:hAnsi="Times New Roman" w:cs="Times New Roman"/>
          <w:sz w:val="28"/>
          <w:szCs w:val="28"/>
        </w:rPr>
        <w:t xml:space="preserve">результаты которых были признаны недействительными </w:t>
      </w:r>
      <w:r w:rsidR="0071083D">
        <w:rPr>
          <w:rFonts w:ascii="Times New Roman" w:hAnsi="Times New Roman" w:cs="Times New Roman"/>
          <w:sz w:val="28"/>
          <w:szCs w:val="28"/>
        </w:rPr>
        <w:br/>
      </w:r>
      <w:r w:rsidRPr="00637272">
        <w:rPr>
          <w:rFonts w:ascii="Times New Roman" w:hAnsi="Times New Roman" w:cs="Times New Roman"/>
          <w:sz w:val="28"/>
          <w:szCs w:val="28"/>
        </w:rPr>
        <w:t xml:space="preserve">и (или) отменены, за отчетный период; </w:t>
      </w:r>
    </w:p>
    <w:p w:rsidR="00CF5699" w:rsidRDefault="00CF5699" w:rsidP="00BE060F">
      <w:pPr>
        <w:pStyle w:val="a3"/>
        <w:spacing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sectPr w:rsidR="00CF5699" w:rsidSect="002A3652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253656"/>
    <w:multiLevelType w:val="hybridMultilevel"/>
    <w:tmpl w:val="7144C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82"/>
    <w:rsid w:val="000E13B6"/>
    <w:rsid w:val="0023239C"/>
    <w:rsid w:val="002A3652"/>
    <w:rsid w:val="00375FA9"/>
    <w:rsid w:val="004226D3"/>
    <w:rsid w:val="0042368E"/>
    <w:rsid w:val="004C1207"/>
    <w:rsid w:val="004D56DD"/>
    <w:rsid w:val="00637272"/>
    <w:rsid w:val="006A57F3"/>
    <w:rsid w:val="006D660B"/>
    <w:rsid w:val="0070195C"/>
    <w:rsid w:val="0071083D"/>
    <w:rsid w:val="007860F1"/>
    <w:rsid w:val="008A62A8"/>
    <w:rsid w:val="008B29E1"/>
    <w:rsid w:val="00921D29"/>
    <w:rsid w:val="009E1453"/>
    <w:rsid w:val="00A04A0A"/>
    <w:rsid w:val="00A2569C"/>
    <w:rsid w:val="00A53BB5"/>
    <w:rsid w:val="00AA37FD"/>
    <w:rsid w:val="00AB18AA"/>
    <w:rsid w:val="00AC6308"/>
    <w:rsid w:val="00B23924"/>
    <w:rsid w:val="00BB7085"/>
    <w:rsid w:val="00BE060F"/>
    <w:rsid w:val="00C76045"/>
    <w:rsid w:val="00CF5699"/>
    <w:rsid w:val="00D0387A"/>
    <w:rsid w:val="00D97682"/>
    <w:rsid w:val="00DF30DD"/>
    <w:rsid w:val="00E43AF3"/>
    <w:rsid w:val="00E66D8B"/>
    <w:rsid w:val="00EF107B"/>
    <w:rsid w:val="00F7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B00D4-6F3F-4808-8C5C-0FC2FFAC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60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760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5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4A291-A423-4B01-8A31-2E6DFA42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Гринько Алексей Викторович</dc:creator>
  <cp:keywords/>
  <dc:description/>
  <cp:lastModifiedBy>Щебуняев Никита Юрьевич</cp:lastModifiedBy>
  <cp:revision>9</cp:revision>
  <cp:lastPrinted>2021-11-16T11:08:00Z</cp:lastPrinted>
  <dcterms:created xsi:type="dcterms:W3CDTF">2021-10-07T16:51:00Z</dcterms:created>
  <dcterms:modified xsi:type="dcterms:W3CDTF">2021-11-16T11:46:00Z</dcterms:modified>
</cp:coreProperties>
</file>